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34C" w:rsidRPr="00AE6725" w:rsidRDefault="004B19C0">
      <w:pPr>
        <w:tabs>
          <w:tab w:val="left" w:pos="5387"/>
        </w:tabs>
        <w:rPr>
          <w:b/>
          <w:lang w:val="fr-CH"/>
        </w:rPr>
      </w:pPr>
      <w:bookmarkStart w:id="0" w:name="_GoBack"/>
      <w:bookmarkEnd w:id="0"/>
      <w:r w:rsidRPr="00AE6725">
        <w:rPr>
          <w:b/>
          <w:lang w:val="fr-CH"/>
        </w:rPr>
        <w:t>Mandat</w:t>
      </w:r>
    </w:p>
    <w:p w:rsidR="005C334C" w:rsidRPr="00AE6725" w:rsidRDefault="005C334C">
      <w:pPr>
        <w:tabs>
          <w:tab w:val="left" w:pos="5387"/>
        </w:tabs>
        <w:rPr>
          <w:lang w:val="fr-CH"/>
        </w:rPr>
      </w:pPr>
    </w:p>
    <w:p w:rsidR="005C334C" w:rsidRPr="00AE6725" w:rsidRDefault="004B19C0">
      <w:pPr>
        <w:tabs>
          <w:tab w:val="left" w:pos="5387"/>
        </w:tabs>
        <w:rPr>
          <w:lang w:val="fr-CH"/>
        </w:rPr>
      </w:pPr>
      <w:r w:rsidRPr="00AE6725">
        <w:rPr>
          <w:lang w:val="fr-CH"/>
        </w:rPr>
        <w:t>de la</w:t>
      </w:r>
    </w:p>
    <w:p w:rsidR="005C334C" w:rsidRPr="00AE6725" w:rsidRDefault="005C334C">
      <w:pPr>
        <w:tabs>
          <w:tab w:val="left" w:pos="5387"/>
        </w:tabs>
        <w:rPr>
          <w:lang w:val="fr-CH"/>
        </w:rPr>
      </w:pPr>
    </w:p>
    <w:p w:rsidR="005C334C" w:rsidRPr="007455A8" w:rsidRDefault="004B19C0">
      <w:pPr>
        <w:tabs>
          <w:tab w:val="left" w:pos="5387"/>
        </w:tabs>
        <w:rPr>
          <w:lang w:val="fr-CH"/>
        </w:rPr>
      </w:pPr>
      <w:r w:rsidRPr="007455A8">
        <w:rPr>
          <w:lang w:val="fr-CH"/>
        </w:rPr>
        <w:t>commune de/d’</w:t>
      </w:r>
      <w:r w:rsidR="005C334C" w:rsidRPr="007455A8">
        <w:rPr>
          <w:lang w:val="fr-CH"/>
        </w:rPr>
        <w:t xml:space="preserve"> .................... , </w:t>
      </w:r>
      <w:r w:rsidRPr="007455A8">
        <w:rPr>
          <w:lang w:val="fr-CH"/>
        </w:rPr>
        <w:t>représentée par</w:t>
      </w:r>
      <w:r w:rsidR="005C334C" w:rsidRPr="007455A8">
        <w:rPr>
          <w:lang w:val="fr-CH"/>
        </w:rPr>
        <w:t xml:space="preserve"> ..... (</w:t>
      </w:r>
      <w:r w:rsidRPr="007455A8">
        <w:rPr>
          <w:lang w:val="fr-CH"/>
        </w:rPr>
        <w:t>ci après : la commune</w:t>
      </w:r>
      <w:r w:rsidR="005C334C" w:rsidRPr="007455A8">
        <w:rPr>
          <w:lang w:val="fr-CH"/>
        </w:rPr>
        <w:t>)</w:t>
      </w:r>
    </w:p>
    <w:p w:rsidR="005C334C" w:rsidRPr="007455A8" w:rsidRDefault="005C334C">
      <w:pPr>
        <w:tabs>
          <w:tab w:val="left" w:pos="5387"/>
        </w:tabs>
        <w:jc w:val="both"/>
        <w:rPr>
          <w:lang w:val="fr-CH"/>
        </w:rPr>
      </w:pPr>
    </w:p>
    <w:p w:rsidR="005C334C" w:rsidRPr="004B19C0" w:rsidRDefault="004B19C0">
      <w:pPr>
        <w:tabs>
          <w:tab w:val="left" w:pos="5387"/>
        </w:tabs>
        <w:rPr>
          <w:lang w:val="fr-CH"/>
        </w:rPr>
      </w:pPr>
      <w:r w:rsidRPr="007455A8">
        <w:rPr>
          <w:lang w:val="fr-CH"/>
        </w:rPr>
        <w:t>au/à la</w:t>
      </w:r>
    </w:p>
    <w:p w:rsidR="005C334C" w:rsidRPr="004B19C0" w:rsidRDefault="005C334C">
      <w:pPr>
        <w:tabs>
          <w:tab w:val="left" w:pos="5387"/>
        </w:tabs>
        <w:rPr>
          <w:lang w:val="fr-CH"/>
        </w:rPr>
      </w:pPr>
    </w:p>
    <w:p w:rsidR="005C334C" w:rsidRPr="00AE6725" w:rsidRDefault="004B19C0">
      <w:pPr>
        <w:tabs>
          <w:tab w:val="left" w:pos="5387"/>
        </w:tabs>
        <w:rPr>
          <w:lang w:val="fr-CH"/>
        </w:rPr>
      </w:pPr>
      <w:r w:rsidRPr="00AE6725">
        <w:rPr>
          <w:lang w:val="fr-CH"/>
        </w:rPr>
        <w:t>Dr mé</w:t>
      </w:r>
      <w:r w:rsidR="005C334C" w:rsidRPr="00AE6725">
        <w:rPr>
          <w:lang w:val="fr-CH"/>
        </w:rPr>
        <w:t>d. dent. ......................... (</w:t>
      </w:r>
      <w:r w:rsidRPr="00AE6725">
        <w:rPr>
          <w:lang w:val="fr-CH"/>
        </w:rPr>
        <w:t>ci-après : dentiste scolaire</w:t>
      </w:r>
      <w:r w:rsidR="005C334C" w:rsidRPr="00AE6725">
        <w:rPr>
          <w:lang w:val="fr-CH"/>
        </w:rPr>
        <w:t>)</w:t>
      </w:r>
    </w:p>
    <w:p w:rsidR="005C334C" w:rsidRPr="00AE6725" w:rsidRDefault="005C334C">
      <w:pPr>
        <w:tabs>
          <w:tab w:val="left" w:pos="5387"/>
        </w:tabs>
        <w:rPr>
          <w:lang w:val="fr-CH"/>
        </w:rPr>
      </w:pPr>
    </w:p>
    <w:p w:rsidR="00CA0D17" w:rsidRPr="00AE6725" w:rsidRDefault="00CA0D17">
      <w:pPr>
        <w:tabs>
          <w:tab w:val="left" w:pos="5387"/>
        </w:tabs>
        <w:rPr>
          <w:lang w:val="fr-CH"/>
        </w:rPr>
      </w:pPr>
    </w:p>
    <w:p w:rsidR="005C334C" w:rsidRPr="00AE6725" w:rsidRDefault="005C334C">
      <w:pPr>
        <w:tabs>
          <w:tab w:val="left" w:pos="5387"/>
        </w:tabs>
        <w:rPr>
          <w:b/>
          <w:lang w:val="fr-CH"/>
        </w:rPr>
      </w:pPr>
      <w:r w:rsidRPr="00AE6725">
        <w:rPr>
          <w:b/>
          <w:lang w:val="fr-CH"/>
        </w:rPr>
        <w:t xml:space="preserve">1. </w:t>
      </w:r>
      <w:r w:rsidR="004B19C0" w:rsidRPr="00AE6725">
        <w:rPr>
          <w:b/>
          <w:lang w:val="fr-FR"/>
        </w:rPr>
        <w:t>Contrôle annuel et informations sur la santé</w:t>
      </w:r>
    </w:p>
    <w:p w:rsidR="005C334C" w:rsidRPr="00AE6725" w:rsidRDefault="005C334C">
      <w:pPr>
        <w:tabs>
          <w:tab w:val="left" w:pos="5387"/>
        </w:tabs>
        <w:rPr>
          <w:lang w:val="fr-CH"/>
        </w:rPr>
      </w:pPr>
    </w:p>
    <w:p w:rsidR="004B19C0" w:rsidRPr="00AE6725" w:rsidRDefault="004B19C0" w:rsidP="004B19C0">
      <w:pPr>
        <w:tabs>
          <w:tab w:val="left" w:pos="5387"/>
        </w:tabs>
        <w:rPr>
          <w:lang w:val="fr-FR"/>
        </w:rPr>
      </w:pPr>
      <w:r w:rsidRPr="00AE6725">
        <w:rPr>
          <w:lang w:val="fr-FR"/>
        </w:rPr>
        <w:t>Le ou la dentiste scolaire</w:t>
      </w:r>
    </w:p>
    <w:p w:rsidR="005C334C" w:rsidRPr="00AE6725" w:rsidRDefault="005C334C">
      <w:pPr>
        <w:tabs>
          <w:tab w:val="left" w:pos="5387"/>
        </w:tabs>
        <w:rPr>
          <w:lang w:val="fr-CH"/>
        </w:rPr>
      </w:pPr>
    </w:p>
    <w:p w:rsidR="004B19C0" w:rsidRPr="00AE6725" w:rsidRDefault="005C334C">
      <w:pPr>
        <w:tabs>
          <w:tab w:val="left" w:pos="5387"/>
        </w:tabs>
        <w:ind w:left="284" w:hanging="284"/>
        <w:rPr>
          <w:lang w:val="fr-FR"/>
        </w:rPr>
      </w:pPr>
      <w:r w:rsidRPr="00AE6725">
        <w:rPr>
          <w:lang w:val="fr-CH"/>
        </w:rPr>
        <w:t>-</w:t>
      </w:r>
      <w:r w:rsidRPr="00AE6725">
        <w:rPr>
          <w:lang w:val="fr-CH"/>
        </w:rPr>
        <w:tab/>
      </w:r>
      <w:r w:rsidR="004B19C0" w:rsidRPr="00AE6725">
        <w:rPr>
          <w:lang w:val="fr-FR"/>
        </w:rPr>
        <w:t>réalise le contrôle dentaire annuel pour tous les enfants en âge scolaire résidant dans la commune ;</w:t>
      </w:r>
    </w:p>
    <w:p w:rsidR="005C334C" w:rsidRPr="00AE6725" w:rsidRDefault="005C334C" w:rsidP="004B19C0">
      <w:pPr>
        <w:tabs>
          <w:tab w:val="left" w:pos="5387"/>
        </w:tabs>
        <w:rPr>
          <w:lang w:val="fr-CH"/>
        </w:rPr>
      </w:pPr>
    </w:p>
    <w:p w:rsidR="004B19C0" w:rsidRPr="00AE6725" w:rsidRDefault="005C334C">
      <w:pPr>
        <w:tabs>
          <w:tab w:val="left" w:pos="5387"/>
        </w:tabs>
        <w:ind w:left="284" w:hanging="284"/>
        <w:rPr>
          <w:lang w:val="fr-FR"/>
        </w:rPr>
      </w:pPr>
      <w:r w:rsidRPr="00AE6725">
        <w:rPr>
          <w:lang w:val="fr-CH"/>
        </w:rPr>
        <w:t>-</w:t>
      </w:r>
      <w:r w:rsidRPr="00AE6725">
        <w:rPr>
          <w:lang w:val="fr-CH"/>
        </w:rPr>
        <w:tab/>
      </w:r>
      <w:r w:rsidR="004B19C0" w:rsidRPr="00AE6725">
        <w:rPr>
          <w:lang w:val="fr-FR"/>
        </w:rPr>
        <w:t>informe les enfants et leurs parents d’une manière appropriée sur les conditions nécessaires au maintien en bonne santé de l’appareil masticateur, sur les causes possibles de dommages subis par la dentition et sur les mesures de prévention</w:t>
      </w:r>
    </w:p>
    <w:p w:rsidR="005C334C" w:rsidRPr="00AE6725" w:rsidRDefault="005C334C">
      <w:pPr>
        <w:tabs>
          <w:tab w:val="left" w:pos="5387"/>
        </w:tabs>
        <w:ind w:left="284" w:hanging="284"/>
        <w:rPr>
          <w:lang w:val="fr-CH"/>
        </w:rPr>
      </w:pPr>
    </w:p>
    <w:p w:rsidR="004B19C0" w:rsidRPr="00AE6725" w:rsidRDefault="005C334C">
      <w:pPr>
        <w:tabs>
          <w:tab w:val="left" w:pos="5387"/>
        </w:tabs>
        <w:ind w:left="284" w:hanging="284"/>
        <w:rPr>
          <w:lang w:val="fr-CH"/>
        </w:rPr>
      </w:pPr>
      <w:r w:rsidRPr="00AE6725">
        <w:rPr>
          <w:lang w:val="fr-CH"/>
        </w:rPr>
        <w:t>-</w:t>
      </w:r>
      <w:r w:rsidRPr="00AE6725">
        <w:rPr>
          <w:lang w:val="fr-CH"/>
        </w:rPr>
        <w:tab/>
      </w:r>
      <w:r w:rsidR="004B19C0" w:rsidRPr="00AE6725">
        <w:rPr>
          <w:lang w:val="fr-FR"/>
        </w:rPr>
        <w:t>informe les parents si un traitement est nécessaire et fait un devis</w:t>
      </w:r>
      <w:r w:rsidR="004B19C0" w:rsidRPr="00AE6725">
        <w:rPr>
          <w:lang w:val="fr-CH"/>
        </w:rPr>
        <w:t xml:space="preserve"> et</w:t>
      </w:r>
    </w:p>
    <w:p w:rsidR="005C334C" w:rsidRPr="00AE6725" w:rsidRDefault="005C334C" w:rsidP="004B19C0">
      <w:pPr>
        <w:tabs>
          <w:tab w:val="left" w:pos="5387"/>
        </w:tabs>
        <w:rPr>
          <w:lang w:val="fr-CH"/>
        </w:rPr>
      </w:pPr>
    </w:p>
    <w:p w:rsidR="004B19C0" w:rsidRPr="00AE6725" w:rsidRDefault="005C334C">
      <w:pPr>
        <w:tabs>
          <w:tab w:val="left" w:pos="5387"/>
        </w:tabs>
        <w:ind w:left="284" w:hanging="284"/>
        <w:rPr>
          <w:lang w:val="fr-FR"/>
        </w:rPr>
      </w:pPr>
      <w:r w:rsidRPr="00AE6725">
        <w:rPr>
          <w:lang w:val="fr-CH"/>
        </w:rPr>
        <w:t>-</w:t>
      </w:r>
      <w:r w:rsidRPr="00AE6725">
        <w:rPr>
          <w:lang w:val="fr-CH"/>
        </w:rPr>
        <w:tab/>
      </w:r>
      <w:r w:rsidR="004B19C0" w:rsidRPr="00AE6725">
        <w:rPr>
          <w:lang w:val="fr-FR"/>
        </w:rPr>
        <w:t>indique une fois par an à la direction de l’école quels enfants ont été examinés.</w:t>
      </w:r>
    </w:p>
    <w:p w:rsidR="005C334C" w:rsidRPr="00AE6725" w:rsidRDefault="005C334C">
      <w:pPr>
        <w:tabs>
          <w:tab w:val="left" w:pos="5387"/>
        </w:tabs>
        <w:ind w:left="284" w:hanging="284"/>
        <w:rPr>
          <w:lang w:val="fr-CH"/>
        </w:rPr>
      </w:pPr>
    </w:p>
    <w:p w:rsidR="004B19C0" w:rsidRPr="00AE6725" w:rsidRDefault="004B19C0" w:rsidP="004B19C0">
      <w:pPr>
        <w:tabs>
          <w:tab w:val="left" w:pos="5387"/>
        </w:tabs>
        <w:rPr>
          <w:lang w:val="fr-FR"/>
        </w:rPr>
      </w:pPr>
      <w:r w:rsidRPr="00AE6725">
        <w:rPr>
          <w:lang w:val="fr-FR"/>
        </w:rPr>
        <w:t xml:space="preserve">Pour rétribuer le ou la dentiste scolaire, la commune se base sur la position </w:t>
      </w:r>
      <w:r w:rsidR="002B5B1F">
        <w:rPr>
          <w:lang w:val="fr-CH"/>
        </w:rPr>
        <w:t>4.0100</w:t>
      </w:r>
      <w:r w:rsidRPr="00AE6725">
        <w:rPr>
          <w:lang w:val="fr-CH"/>
        </w:rPr>
        <w:t xml:space="preserve"> </w:t>
      </w:r>
      <w:r w:rsidRPr="00AE6725">
        <w:rPr>
          <w:lang w:val="fr-FR"/>
        </w:rPr>
        <w:t xml:space="preserve">de la tarification des soins dentaires établie par la société suisse d’odontostomatologie (SSO) </w:t>
      </w:r>
      <w:r w:rsidR="009808E7">
        <w:rPr>
          <w:lang w:val="fr-CH"/>
        </w:rPr>
        <w:t>de 30 points valant un franc</w:t>
      </w:r>
      <w:r w:rsidR="00F61813">
        <w:rPr>
          <w:lang w:val="fr-CH"/>
        </w:rPr>
        <w:t xml:space="preserve"> (30 francs)</w:t>
      </w:r>
      <w:r w:rsidR="009808E7">
        <w:rPr>
          <w:lang w:val="fr-CH"/>
        </w:rPr>
        <w:t>.</w:t>
      </w:r>
    </w:p>
    <w:p w:rsidR="005C334C" w:rsidRPr="00AE6725" w:rsidRDefault="005C334C">
      <w:pPr>
        <w:tabs>
          <w:tab w:val="left" w:pos="5387"/>
        </w:tabs>
        <w:rPr>
          <w:lang w:val="fr-CH"/>
        </w:rPr>
      </w:pPr>
    </w:p>
    <w:p w:rsidR="005C334C" w:rsidRPr="00AE6725" w:rsidRDefault="005C334C">
      <w:pPr>
        <w:tabs>
          <w:tab w:val="left" w:pos="5387"/>
        </w:tabs>
        <w:rPr>
          <w:b/>
          <w:lang w:val="fr-CH"/>
        </w:rPr>
      </w:pPr>
      <w:r w:rsidRPr="00AE6725">
        <w:rPr>
          <w:b/>
          <w:lang w:val="fr-CH"/>
        </w:rPr>
        <w:t xml:space="preserve">2. </w:t>
      </w:r>
      <w:r w:rsidR="004B19C0" w:rsidRPr="00AE6725">
        <w:rPr>
          <w:b/>
          <w:lang w:val="fr-FR"/>
        </w:rPr>
        <w:t>Traitement</w:t>
      </w:r>
    </w:p>
    <w:p w:rsidR="005C334C" w:rsidRPr="00AE6725" w:rsidRDefault="005C334C">
      <w:pPr>
        <w:tabs>
          <w:tab w:val="left" w:pos="5387"/>
        </w:tabs>
        <w:rPr>
          <w:lang w:val="fr-CH"/>
        </w:rPr>
      </w:pPr>
    </w:p>
    <w:p w:rsidR="004B19C0" w:rsidRPr="00AE6725" w:rsidRDefault="004B19C0" w:rsidP="004B19C0">
      <w:pPr>
        <w:tabs>
          <w:tab w:val="left" w:pos="5387"/>
        </w:tabs>
        <w:rPr>
          <w:lang w:val="fr-FR"/>
        </w:rPr>
      </w:pPr>
      <w:r w:rsidRPr="00AE6725">
        <w:rPr>
          <w:lang w:val="fr-FR"/>
        </w:rPr>
        <w:t>Si, à la suite du contrôle annuel, les parents chargent le ou la dentiste scolaire d’effectuer le traitement nécessaire, le ou la dentiste scolaire applique les tarifs valables pour l’assurance-accident (AA), l’assurance-militaire (AM) et l’assurance-invalidité (AI).</w:t>
      </w:r>
    </w:p>
    <w:p w:rsidR="005C334C" w:rsidRPr="00AE6725" w:rsidRDefault="005C334C">
      <w:pPr>
        <w:tabs>
          <w:tab w:val="left" w:pos="5387"/>
        </w:tabs>
        <w:rPr>
          <w:lang w:val="fr-CH"/>
        </w:rPr>
      </w:pPr>
    </w:p>
    <w:p w:rsidR="009B2987" w:rsidRPr="00AE6725" w:rsidRDefault="009B2987">
      <w:pPr>
        <w:tabs>
          <w:tab w:val="left" w:pos="5387"/>
        </w:tabs>
        <w:rPr>
          <w:b/>
          <w:lang w:val="fr-CH"/>
        </w:rPr>
      </w:pPr>
      <w:r w:rsidRPr="00AE6725">
        <w:rPr>
          <w:b/>
          <w:lang w:val="fr-CH"/>
        </w:rPr>
        <w:t xml:space="preserve">3. </w:t>
      </w:r>
      <w:r w:rsidR="004B19C0" w:rsidRPr="00AE6725">
        <w:rPr>
          <w:b/>
          <w:lang w:val="fr-CH"/>
        </w:rPr>
        <w:t>Généralités</w:t>
      </w:r>
    </w:p>
    <w:p w:rsidR="009B2987" w:rsidRPr="00AE6725" w:rsidRDefault="009B2987">
      <w:pPr>
        <w:tabs>
          <w:tab w:val="left" w:pos="5387"/>
        </w:tabs>
        <w:rPr>
          <w:lang w:val="fr-CH"/>
        </w:rPr>
      </w:pPr>
    </w:p>
    <w:p w:rsidR="00BB7BD7" w:rsidRPr="00AE6725" w:rsidRDefault="00BB7BD7">
      <w:pPr>
        <w:tabs>
          <w:tab w:val="left" w:pos="5387"/>
        </w:tabs>
        <w:rPr>
          <w:lang w:val="fr-CH"/>
        </w:rPr>
      </w:pPr>
      <w:r w:rsidRPr="00AE6725">
        <w:rPr>
          <w:lang w:val="fr-CH"/>
        </w:rPr>
        <w:t>Les contrôles et les traitements doivent être réalisés par le ou la dentiste scolaire ou par un assistant ou une assistante titulaire d’un diplôme fédéral ou d’un titre équivalent.</w:t>
      </w:r>
    </w:p>
    <w:p w:rsidR="009B2987" w:rsidRPr="00AE6725" w:rsidRDefault="009B2987">
      <w:pPr>
        <w:tabs>
          <w:tab w:val="left" w:pos="5387"/>
        </w:tabs>
        <w:rPr>
          <w:lang w:val="fr-CH"/>
        </w:rPr>
      </w:pPr>
    </w:p>
    <w:p w:rsidR="005C334C" w:rsidRPr="00AE6725" w:rsidRDefault="00046309">
      <w:pPr>
        <w:tabs>
          <w:tab w:val="left" w:pos="5387"/>
        </w:tabs>
        <w:rPr>
          <w:b/>
          <w:lang w:val="fr-CH"/>
        </w:rPr>
      </w:pPr>
      <w:r w:rsidRPr="00AE6725">
        <w:rPr>
          <w:b/>
          <w:lang w:val="fr-CH"/>
        </w:rPr>
        <w:t>4</w:t>
      </w:r>
      <w:r w:rsidR="005C334C" w:rsidRPr="00AE6725">
        <w:rPr>
          <w:b/>
          <w:lang w:val="fr-CH"/>
        </w:rPr>
        <w:t xml:space="preserve">. </w:t>
      </w:r>
      <w:r w:rsidR="00BB7BD7" w:rsidRPr="00AE6725">
        <w:rPr>
          <w:b/>
          <w:lang w:val="fr-CH"/>
        </w:rPr>
        <w:t>Validité et résiliation</w:t>
      </w:r>
    </w:p>
    <w:p w:rsidR="005C334C" w:rsidRPr="00AE6725" w:rsidRDefault="005C334C">
      <w:pPr>
        <w:tabs>
          <w:tab w:val="left" w:pos="5387"/>
        </w:tabs>
        <w:rPr>
          <w:lang w:val="fr-CH"/>
        </w:rPr>
      </w:pPr>
    </w:p>
    <w:p w:rsidR="00BB7BD7" w:rsidRPr="00AE6725" w:rsidRDefault="00BB7BD7" w:rsidP="00BB7BD7">
      <w:pPr>
        <w:rPr>
          <w:lang w:val="fr-FR"/>
        </w:rPr>
      </w:pPr>
      <w:r w:rsidRPr="00AE6725">
        <w:rPr>
          <w:lang w:val="fr-FR"/>
        </w:rPr>
        <w:t>Le présent contrat est valable à partir du ........... et peut être résilié par l’une ou l’autre partie dans un délai de trois mois.</w:t>
      </w:r>
    </w:p>
    <w:p w:rsidR="005C334C" w:rsidRPr="00AE6725" w:rsidRDefault="005C334C">
      <w:pPr>
        <w:rPr>
          <w:lang w:val="fr-CH"/>
        </w:rPr>
      </w:pPr>
    </w:p>
    <w:p w:rsidR="005C334C" w:rsidRPr="00AE6725" w:rsidRDefault="005C334C">
      <w:pPr>
        <w:rPr>
          <w:lang w:val="fr-CH"/>
        </w:rPr>
      </w:pPr>
    </w:p>
    <w:tbl>
      <w:tblPr>
        <w:tblW w:w="0" w:type="auto"/>
        <w:tblBorders>
          <w:top w:val="nil"/>
          <w:left w:val="nil"/>
          <w:bottom w:val="nil"/>
          <w:right w:val="nil"/>
          <w:insideH w:val="nil"/>
          <w:insideV w:val="nil"/>
        </w:tblBorders>
        <w:tblLayout w:type="fixed"/>
        <w:tblCellMar>
          <w:left w:w="70" w:type="dxa"/>
          <w:right w:w="70" w:type="dxa"/>
        </w:tblCellMar>
        <w:tblLook w:val="00A0" w:firstRow="1" w:lastRow="0" w:firstColumn="1" w:lastColumn="0" w:noHBand="0" w:noVBand="0"/>
      </w:tblPr>
      <w:tblGrid>
        <w:gridCol w:w="4789"/>
        <w:gridCol w:w="4789"/>
      </w:tblGrid>
      <w:tr w:rsidR="005C334C" w:rsidRPr="00AE6725">
        <w:tc>
          <w:tcPr>
            <w:tcW w:w="4789" w:type="dxa"/>
          </w:tcPr>
          <w:p w:rsidR="005C334C" w:rsidRPr="00AE6725" w:rsidRDefault="005C334C">
            <w:pPr>
              <w:rPr>
                <w:lang w:val="fr-CH"/>
              </w:rPr>
            </w:pPr>
            <w:r w:rsidRPr="00AE6725">
              <w:rPr>
                <w:lang w:val="fr-CH"/>
              </w:rPr>
              <w:br w:type="page"/>
            </w:r>
            <w:r w:rsidRPr="00AE6725">
              <w:rPr>
                <w:lang w:val="fr-CH"/>
              </w:rPr>
              <w:br w:type="page"/>
            </w:r>
            <w:r w:rsidR="00BB7BD7" w:rsidRPr="00AE6725">
              <w:rPr>
                <w:lang w:val="fr-FR"/>
              </w:rPr>
              <w:t>Au nom de la commune</w:t>
            </w:r>
          </w:p>
        </w:tc>
        <w:tc>
          <w:tcPr>
            <w:tcW w:w="4789" w:type="dxa"/>
          </w:tcPr>
          <w:p w:rsidR="005C334C" w:rsidRPr="00AE6725" w:rsidRDefault="00BB7BD7">
            <w:pPr>
              <w:rPr>
                <w:lang w:val="fr-CH"/>
              </w:rPr>
            </w:pPr>
            <w:r w:rsidRPr="00AE6725">
              <w:rPr>
                <w:lang w:val="fr-FR"/>
              </w:rPr>
              <w:t>Le ou la dentiste scolaire</w:t>
            </w:r>
          </w:p>
        </w:tc>
      </w:tr>
      <w:tr w:rsidR="005C334C" w:rsidRPr="00AE6725">
        <w:tc>
          <w:tcPr>
            <w:tcW w:w="4789" w:type="dxa"/>
          </w:tcPr>
          <w:p w:rsidR="005C334C" w:rsidRPr="00AE6725" w:rsidRDefault="005C334C">
            <w:pPr>
              <w:rPr>
                <w:lang w:val="fr-CH"/>
              </w:rPr>
            </w:pPr>
          </w:p>
        </w:tc>
        <w:tc>
          <w:tcPr>
            <w:tcW w:w="4789" w:type="dxa"/>
          </w:tcPr>
          <w:p w:rsidR="005C334C" w:rsidRPr="00AE6725" w:rsidRDefault="005C334C">
            <w:pPr>
              <w:rPr>
                <w:lang w:val="fr-CH"/>
              </w:rPr>
            </w:pPr>
          </w:p>
        </w:tc>
      </w:tr>
      <w:tr w:rsidR="005C334C" w:rsidRPr="004B19C0">
        <w:tc>
          <w:tcPr>
            <w:tcW w:w="4789" w:type="dxa"/>
          </w:tcPr>
          <w:p w:rsidR="005C334C" w:rsidRPr="00AE6725" w:rsidRDefault="00BB7BD7">
            <w:pPr>
              <w:rPr>
                <w:lang w:val="fr-CH"/>
              </w:rPr>
            </w:pPr>
            <w:r w:rsidRPr="00AE6725">
              <w:rPr>
                <w:lang w:val="fr-CH"/>
              </w:rPr>
              <w:t>Date</w:t>
            </w:r>
          </w:p>
        </w:tc>
        <w:tc>
          <w:tcPr>
            <w:tcW w:w="4789" w:type="dxa"/>
          </w:tcPr>
          <w:p w:rsidR="005C334C" w:rsidRPr="00AE6725" w:rsidRDefault="00BB7BD7">
            <w:pPr>
              <w:rPr>
                <w:lang w:val="fr-CH"/>
              </w:rPr>
            </w:pPr>
            <w:r w:rsidRPr="00AE6725">
              <w:rPr>
                <w:lang w:val="fr-CH"/>
              </w:rPr>
              <w:t>Date</w:t>
            </w:r>
          </w:p>
        </w:tc>
      </w:tr>
      <w:tr w:rsidR="005C334C" w:rsidRPr="004B19C0">
        <w:tc>
          <w:tcPr>
            <w:tcW w:w="4789" w:type="dxa"/>
          </w:tcPr>
          <w:p w:rsidR="005C334C" w:rsidRPr="004B19C0" w:rsidRDefault="005C334C">
            <w:pPr>
              <w:rPr>
                <w:lang w:val="fr-CH"/>
              </w:rPr>
            </w:pPr>
          </w:p>
          <w:p w:rsidR="005C334C" w:rsidRPr="004B19C0" w:rsidRDefault="005C334C">
            <w:pPr>
              <w:rPr>
                <w:lang w:val="fr-CH"/>
              </w:rPr>
            </w:pPr>
          </w:p>
          <w:p w:rsidR="005C334C" w:rsidRPr="004B19C0" w:rsidRDefault="005C334C">
            <w:pPr>
              <w:rPr>
                <w:lang w:val="fr-CH"/>
              </w:rPr>
            </w:pPr>
          </w:p>
          <w:p w:rsidR="005C334C" w:rsidRPr="004B19C0" w:rsidRDefault="005C334C">
            <w:pPr>
              <w:rPr>
                <w:lang w:val="fr-CH"/>
              </w:rPr>
            </w:pPr>
            <w:r w:rsidRPr="004B19C0">
              <w:rPr>
                <w:lang w:val="fr-CH"/>
              </w:rPr>
              <w:t>....................</w:t>
            </w:r>
          </w:p>
        </w:tc>
        <w:tc>
          <w:tcPr>
            <w:tcW w:w="4789" w:type="dxa"/>
          </w:tcPr>
          <w:p w:rsidR="005C334C" w:rsidRPr="004B19C0" w:rsidRDefault="005C334C">
            <w:pPr>
              <w:rPr>
                <w:lang w:val="fr-CH"/>
              </w:rPr>
            </w:pPr>
          </w:p>
          <w:p w:rsidR="005C334C" w:rsidRPr="004B19C0" w:rsidRDefault="005C334C">
            <w:pPr>
              <w:rPr>
                <w:lang w:val="fr-CH"/>
              </w:rPr>
            </w:pPr>
          </w:p>
          <w:p w:rsidR="005C334C" w:rsidRPr="004B19C0" w:rsidRDefault="005C334C">
            <w:pPr>
              <w:rPr>
                <w:lang w:val="fr-CH"/>
              </w:rPr>
            </w:pPr>
          </w:p>
          <w:p w:rsidR="005C334C" w:rsidRPr="004B19C0" w:rsidRDefault="00BB7BD7">
            <w:pPr>
              <w:rPr>
                <w:lang w:val="fr-CH"/>
              </w:rPr>
            </w:pPr>
            <w:r>
              <w:rPr>
                <w:lang w:val="fr-CH"/>
              </w:rPr>
              <w:t>Dr mé</w:t>
            </w:r>
            <w:r w:rsidR="005C334C" w:rsidRPr="004B19C0">
              <w:rPr>
                <w:lang w:val="fr-CH"/>
              </w:rPr>
              <w:t>d. dent. .............</w:t>
            </w:r>
          </w:p>
        </w:tc>
      </w:tr>
    </w:tbl>
    <w:p w:rsidR="005C334C" w:rsidRPr="004B19C0" w:rsidRDefault="005C334C">
      <w:pPr>
        <w:tabs>
          <w:tab w:val="left" w:pos="5387"/>
        </w:tabs>
        <w:rPr>
          <w:lang w:val="fr-CH"/>
        </w:rPr>
      </w:pPr>
    </w:p>
    <w:p w:rsidR="005C334C" w:rsidRPr="004B19C0" w:rsidRDefault="009B2987">
      <w:pPr>
        <w:tabs>
          <w:tab w:val="left" w:pos="5387"/>
        </w:tabs>
        <w:rPr>
          <w:lang w:val="fr-CH"/>
        </w:rPr>
      </w:pPr>
      <w:r w:rsidRPr="004B19C0">
        <w:rPr>
          <w:lang w:val="fr-CH"/>
        </w:rPr>
        <w:t>28.02.2018</w:t>
      </w:r>
      <w:r w:rsidR="005C334C" w:rsidRPr="004B19C0">
        <w:rPr>
          <w:lang w:val="fr-CH"/>
        </w:rPr>
        <w:t xml:space="preserve">/ </w:t>
      </w:r>
      <w:r w:rsidRPr="004B19C0">
        <w:rPr>
          <w:lang w:val="fr-CH"/>
        </w:rPr>
        <w:t>#812020 v</w:t>
      </w:r>
      <w:r w:rsidR="00115277" w:rsidRPr="004B19C0">
        <w:rPr>
          <w:lang w:val="fr-CH"/>
        </w:rPr>
        <w:t>2</w:t>
      </w:r>
      <w:r w:rsidR="00BB7BD7">
        <w:rPr>
          <w:lang w:val="fr-CH"/>
        </w:rPr>
        <w:t>A</w:t>
      </w:r>
    </w:p>
    <w:sectPr w:rsidR="005C334C" w:rsidRPr="004B19C0" w:rsidSect="00CA0D17">
      <w:headerReference w:type="default" r:id="rId7"/>
      <w:pgSz w:w="11907" w:h="16840"/>
      <w:pgMar w:top="993" w:right="851" w:bottom="709" w:left="161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325" w:rsidRDefault="006C3325">
      <w:r>
        <w:separator/>
      </w:r>
    </w:p>
  </w:endnote>
  <w:endnote w:type="continuationSeparator" w:id="0">
    <w:p w:rsidR="006C3325" w:rsidRDefault="006C3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325" w:rsidRDefault="006C3325">
      <w:r>
        <w:separator/>
      </w:r>
    </w:p>
  </w:footnote>
  <w:footnote w:type="continuationSeparator" w:id="0">
    <w:p w:rsidR="006C3325" w:rsidRDefault="006C3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34C" w:rsidRDefault="005C334C">
    <w:pPr>
      <w:pStyle w:val="Kopfzeile"/>
      <w:jc w:val="center"/>
    </w:pPr>
    <w:r>
      <w:fldChar w:fldCharType="begin"/>
    </w:r>
    <w:r>
      <w:instrText>PAGE</w:instrText>
    </w:r>
    <w:r>
      <w:fldChar w:fldCharType="separate"/>
    </w:r>
    <w:r w:rsidR="004B19C0">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8385D"/>
    <w:multiLevelType w:val="singleLevel"/>
    <w:tmpl w:val="5F584802"/>
    <w:lvl w:ilvl="0">
      <w:start w:val="2"/>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4262C26"/>
    <w:multiLevelType w:val="singleLevel"/>
    <w:tmpl w:val="5F584802"/>
    <w:lvl w:ilvl="0">
      <w:start w:val="2"/>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3D522B41"/>
    <w:multiLevelType w:val="singleLevel"/>
    <w:tmpl w:val="5F584802"/>
    <w:lvl w:ilvl="0">
      <w:start w:val="2"/>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4DDC3D89"/>
    <w:multiLevelType w:val="singleLevel"/>
    <w:tmpl w:val="E92E3A8E"/>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AA2"/>
    <w:rsid w:val="00046309"/>
    <w:rsid w:val="00115277"/>
    <w:rsid w:val="0017252A"/>
    <w:rsid w:val="001952B7"/>
    <w:rsid w:val="00221BE7"/>
    <w:rsid w:val="002B5B1F"/>
    <w:rsid w:val="003E3E05"/>
    <w:rsid w:val="004B19C0"/>
    <w:rsid w:val="00545EC0"/>
    <w:rsid w:val="005C334C"/>
    <w:rsid w:val="006C3325"/>
    <w:rsid w:val="00710706"/>
    <w:rsid w:val="00735AA2"/>
    <w:rsid w:val="007415B2"/>
    <w:rsid w:val="007455A8"/>
    <w:rsid w:val="00893347"/>
    <w:rsid w:val="009748E9"/>
    <w:rsid w:val="009808E7"/>
    <w:rsid w:val="009B2987"/>
    <w:rsid w:val="00AC2D57"/>
    <w:rsid w:val="00AE6725"/>
    <w:rsid w:val="00BB7BD7"/>
    <w:rsid w:val="00C22261"/>
    <w:rsid w:val="00CA0D17"/>
    <w:rsid w:val="00E83DD2"/>
    <w:rsid w:val="00E9099F"/>
    <w:rsid w:val="00F61813"/>
    <w:rsid w:val="00FE3FE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D8476C-3B98-4A3A-AB49-6D404BA38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Helvetica" w:hAnsi="Helvetica"/>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rtikeldeutsch">
    <w:name w:val="Artikel deutsch"/>
    <w:basedOn w:val="Standard"/>
    <w:autoRedefine/>
    <w:pPr>
      <w:spacing w:after="120" w:line="300" w:lineRule="atLeast"/>
      <w:ind w:right="74"/>
      <w:jc w:val="both"/>
    </w:pPr>
    <w:rPr>
      <w:b/>
    </w:rPr>
  </w:style>
  <w:style w:type="paragraph" w:customStyle="1" w:styleId="Artikelfranzsisch">
    <w:name w:val="Artikel französisch"/>
    <w:basedOn w:val="Artikeldeutsch"/>
    <w:autoRedefine/>
    <w:rPr>
      <w:b w:val="0"/>
      <w:i/>
    </w:rPr>
  </w:style>
  <w:style w:type="character" w:styleId="Funotenzeichen">
    <w:name w:val="footnote reference"/>
    <w:semiHidden/>
    <w:rPr>
      <w:vertAlign w:val="superscript"/>
    </w:rPr>
  </w:style>
  <w:style w:type="paragraph" w:styleId="Funotentext">
    <w:name w:val="footnote text"/>
    <w:basedOn w:val="Standard"/>
    <w:semiHidden/>
    <w:rPr>
      <w:sz w:val="20"/>
    </w:rPr>
  </w:style>
  <w:style w:type="paragraph" w:styleId="Kopfzeile">
    <w:name w:val="header"/>
    <w:basedOn w:val="Standard"/>
    <w:semiHidden/>
    <w:pPr>
      <w:tabs>
        <w:tab w:val="center" w:pos="4819"/>
        <w:tab w:val="right" w:pos="9071"/>
      </w:tabs>
    </w:pPr>
  </w:style>
  <w:style w:type="paragraph" w:styleId="Sprechblasentext">
    <w:name w:val="Balloon Text"/>
    <w:basedOn w:val="Standard"/>
    <w:link w:val="SprechblasentextZchn"/>
    <w:uiPriority w:val="99"/>
    <w:semiHidden/>
    <w:unhideWhenUsed/>
    <w:rsid w:val="009B2987"/>
    <w:rPr>
      <w:rFonts w:ascii="Segoe UI" w:hAnsi="Segoe UI" w:cs="Segoe UI"/>
      <w:sz w:val="18"/>
      <w:szCs w:val="18"/>
    </w:rPr>
  </w:style>
  <w:style w:type="character" w:customStyle="1" w:styleId="SprechblasentextZchn">
    <w:name w:val="Sprechblasentext Zchn"/>
    <w:link w:val="Sprechblasentext"/>
    <w:uiPriority w:val="99"/>
    <w:semiHidden/>
    <w:rsid w:val="009B2987"/>
    <w:rPr>
      <w:rFonts w:ascii="Segoe UI" w:hAnsi="Segoe UI" w:cs="Segoe UI"/>
      <w:sz w:val="18"/>
      <w:szCs w:val="18"/>
    </w:rPr>
  </w:style>
  <w:style w:type="character" w:styleId="Kommentarzeichen">
    <w:name w:val="annotation reference"/>
    <w:uiPriority w:val="99"/>
    <w:semiHidden/>
    <w:unhideWhenUsed/>
    <w:rsid w:val="00046309"/>
    <w:rPr>
      <w:sz w:val="16"/>
      <w:szCs w:val="16"/>
    </w:rPr>
  </w:style>
  <w:style w:type="paragraph" w:styleId="Kommentartext">
    <w:name w:val="annotation text"/>
    <w:basedOn w:val="Standard"/>
    <w:link w:val="KommentartextZchn"/>
    <w:uiPriority w:val="99"/>
    <w:semiHidden/>
    <w:unhideWhenUsed/>
    <w:rsid w:val="00046309"/>
    <w:rPr>
      <w:sz w:val="20"/>
    </w:rPr>
  </w:style>
  <w:style w:type="character" w:customStyle="1" w:styleId="KommentartextZchn">
    <w:name w:val="Kommentartext Zchn"/>
    <w:link w:val="Kommentartext"/>
    <w:uiPriority w:val="99"/>
    <w:semiHidden/>
    <w:rsid w:val="00046309"/>
    <w:rPr>
      <w:rFonts w:ascii="Helvetica" w:hAnsi="Helvetica"/>
      <w:lang w:val="de-CH" w:eastAsia="de-CH"/>
    </w:rPr>
  </w:style>
  <w:style w:type="paragraph" w:styleId="Kommentarthema">
    <w:name w:val="annotation subject"/>
    <w:basedOn w:val="Kommentartext"/>
    <w:next w:val="Kommentartext"/>
    <w:link w:val="KommentarthemaZchn"/>
    <w:uiPriority w:val="99"/>
    <w:semiHidden/>
    <w:unhideWhenUsed/>
    <w:rsid w:val="00046309"/>
    <w:rPr>
      <w:b/>
      <w:bCs/>
    </w:rPr>
  </w:style>
  <w:style w:type="character" w:customStyle="1" w:styleId="KommentarthemaZchn">
    <w:name w:val="Kommentarthema Zchn"/>
    <w:link w:val="Kommentarthema"/>
    <w:uiPriority w:val="99"/>
    <w:semiHidden/>
    <w:rsid w:val="00046309"/>
    <w:rPr>
      <w:rFonts w:ascii="Helvetica" w:hAnsi="Helvetica"/>
      <w:b/>
      <w:bCs/>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1537</Characters>
  <Application>Microsoft Office Word</Application>
  <DocSecurity>0</DocSecurity>
  <Lines>12</Lines>
  <Paragraphs>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Vertrag</vt:lpstr>
      <vt:lpstr>Vertrag</vt:lpstr>
    </vt:vector>
  </TitlesOfParts>
  <Company>des Kantons Bern</Company>
  <LinksUpToDate>false</LinksUpToDate>
  <CharactersWithSpaces>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dc:title>
  <dc:subject/>
  <dc:creator>Rudolf Lanz</dc:creator>
  <cp:keywords/>
  <dc:description/>
  <cp:lastModifiedBy>Lorenz Hirt</cp:lastModifiedBy>
  <cp:revision>2</cp:revision>
  <cp:lastPrinted>2018-04-30T11:42:00Z</cp:lastPrinted>
  <dcterms:created xsi:type="dcterms:W3CDTF">2018-06-12T10:00:00Z</dcterms:created>
  <dcterms:modified xsi:type="dcterms:W3CDTF">2018-06-12T10:00:00Z</dcterms:modified>
</cp:coreProperties>
</file>